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bookmarkStart w:id="0" w:name="n2"/>
            <w:bookmarkEnd w:id="0"/>
            <w:r>
              <w:rPr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"/>
              <w:spacing w:before="150" w:after="0"/>
              <w:ind w:left="0" w:right="0"/>
              <w:rPr>
                <w:lang w:val="uk" w:eastAsia="uk"/>
              </w:rPr>
            </w:pPr>
            <w:r>
              <w:rPr>
                <w:rStyle w:val="spanrvts15"/>
                <w:b/>
                <w:bCs/>
                <w:i w:val="0"/>
                <w:iCs w:val="0"/>
                <w:lang w:val="uk" w:eastAsia="uk"/>
              </w:rPr>
              <w:t>МІНІСТЕРСТВО ОСВІТИ І НАУКИ УКРАЇНИ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НАКАЗ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09.12.2024 № 1713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Зареєстровано в Міністерстві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юстиції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23 грудня 2024 року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 № 1982/43327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2" w:name="n4"/>
      <w:bookmarkEnd w:id="2"/>
      <w:r>
        <w:rPr>
          <w:rStyle w:val="spanrvts23"/>
          <w:b/>
          <w:bCs/>
          <w:i w:val="0"/>
          <w:iCs w:val="0"/>
          <w:lang w:val="uk" w:eastAsia="uk"/>
        </w:rPr>
        <w:t>Про затвердження Положення про команду психолого-педагогічного супроводу дитини з особливими освітніми потребами, яка здобуває дошкільну освіту</w:t>
      </w:r>
    </w:p>
    <w:p>
      <w:pPr>
        <w:pStyle w:val="rvps18"/>
        <w:spacing w:before="150" w:after="300"/>
        <w:ind w:left="450" w:right="450"/>
        <w:rPr>
          <w:i/>
          <w:iCs/>
          <w:lang w:val="uk" w:eastAsia="uk"/>
        </w:rPr>
      </w:pPr>
      <w:bookmarkStart w:id="3" w:name="n187"/>
      <w:bookmarkEnd w:id="3"/>
      <w:r>
        <w:rPr>
          <w:i/>
          <w:iCs/>
          <w:lang w:val="uk" w:eastAsia="uk"/>
        </w:rPr>
        <w:t xml:space="preserve">{Із змінами, внесеними згідно з Наказом Міністерства освіти і науки </w:t>
      </w:r>
      <w:r>
        <w:rPr>
          <w:i/>
          <w:iCs/>
          <w:lang w:val="uk" w:eastAsia="uk"/>
        </w:rPr>
        <w:br/>
      </w:r>
      <w:hyperlink r:id="rId5" w:anchor="n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1798 від 27.12.2024</w:t>
        </w:r>
      </w:hyperlink>
      <w:r>
        <w:rPr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" w:name="n5"/>
      <w:bookmarkEnd w:id="4"/>
      <w:r>
        <w:rPr>
          <w:lang w:val="uk" w:eastAsia="uk"/>
        </w:rPr>
        <w:t xml:space="preserve">Відповідно до </w:t>
      </w:r>
      <w:hyperlink r:id="rId6" w:anchor="n62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абзацу п’ятого</w:t>
        </w:r>
      </w:hyperlink>
      <w:r>
        <w:rPr>
          <w:lang w:val="uk" w:eastAsia="uk"/>
        </w:rPr>
        <w:t xml:space="preserve"> пункту 2 частини другої статті 48 Закону України від 06 червня 2024 року № 3788-IX «Про дошкільну освіту», </w:t>
      </w:r>
      <w:hyperlink r:id="rId7" w:anchor="n123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пункту 8</w:t>
        </w:r>
      </w:hyperlink>
      <w:r>
        <w:rPr>
          <w:lang w:val="uk" w:eastAsia="uk"/>
        </w:rPr>
        <w:t xml:space="preserve"> Положення про Міністерство освіти і науки України, затвердженого постановою Кабінету Міністрів України від 16 жовтня 2014 року № 630, з метою забезпечення психолого-педагогічного супроводу дітей з особливими освітніми потребами в закладах дошкільної освіти </w:t>
      </w:r>
      <w:r>
        <w:rPr>
          <w:rStyle w:val="spanrvts52"/>
          <w:b/>
          <w:bCs/>
          <w:i w:val="0"/>
          <w:iCs w:val="0"/>
          <w:lang w:val="uk" w:eastAsia="uk"/>
        </w:rPr>
        <w:t>НАКАЗУЮ: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" w:name="n6"/>
      <w:bookmarkEnd w:id="5"/>
      <w:r>
        <w:rPr>
          <w:lang w:val="uk" w:eastAsia="uk"/>
        </w:rPr>
        <w:t xml:space="preserve">1. Затвердити </w:t>
      </w:r>
      <w:hyperlink w:anchor="n14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Положення про команду психолого-педагогічного супроводу дитини з особливими освітніми потребами, яка здобуває дошкільну освіту</w:t>
        </w:r>
      </w:hyperlink>
      <w:r>
        <w:rPr>
          <w:lang w:val="uk" w:eastAsia="uk"/>
        </w:rPr>
        <w:t>, що додається.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" w:name="n7"/>
      <w:bookmarkEnd w:id="6"/>
      <w:r>
        <w:rPr>
          <w:lang w:val="uk" w:eastAsia="uk"/>
        </w:rPr>
        <w:t>2. Директорату дошкільної та інклюзивної освіти (Лотоцька А.) забезпечити подання цього наказу на державну реєстрацію до Міністерства юстиції України у встановленому законодавством порядку.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" w:name="n8"/>
      <w:bookmarkEnd w:id="7"/>
      <w:r>
        <w:rPr>
          <w:lang w:val="uk" w:eastAsia="uk"/>
        </w:rPr>
        <w:t>3. Цей наказ набирає чинності з 01 вересня 2025 року.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" w:name="n9"/>
      <w:bookmarkEnd w:id="8"/>
      <w:r>
        <w:rPr>
          <w:lang w:val="uk" w:eastAsia="uk"/>
        </w:rPr>
        <w:t>4. Контроль за виконанням цього наказу залишаю за собою.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23"/>
        <w:gridCol w:w="5837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bookmarkStart w:id="9" w:name="n10"/>
            <w:bookmarkEnd w:id="9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Міністр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Оксен ЛІСОВИЙ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0" w:name="n11"/>
            <w:bookmarkEnd w:id="10"/>
            <w:r>
              <w:rPr>
                <w:lang w:val="uk" w:eastAsia="uk"/>
              </w:rPr>
              <w:t xml:space="preserve">ПОГОДЖЕНО: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Міністр охорони здоров’я України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Міністр соціальної політики України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Уповноважений Верховної Ради України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з прав людини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Генеральний Секретар Громадської спілки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«Всеукраїнське громадське об’єднання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«Національна асамблея людей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з інвалідністю України»</w:t>
            </w:r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1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Віктор ЛЯШКО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Оксана ЖОЛНОВИЧ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Дмитро ЛУБІНЕЦЬ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Вікторія НАЗАРЕНКО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11" w:name="n186"/>
      <w:bookmarkEnd w:id="11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2" w:name="n12"/>
            <w:bookmarkEnd w:id="12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ЗАТВЕРДЖЕНО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Наказ Міністерства освіти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і науки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09 грудня 2024 року № 1713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3" w:name="n13"/>
            <w:bookmarkEnd w:id="13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Зареєстровано в Міністерстві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юстиції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23 грудня 2024 року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 № 1982/43327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14" w:name="n14"/>
      <w:bookmarkEnd w:id="14"/>
      <w:r>
        <w:rPr>
          <w:rStyle w:val="spanrvts23"/>
          <w:b/>
          <w:bCs/>
          <w:i w:val="0"/>
          <w:iCs w:val="0"/>
          <w:lang w:val="uk" w:eastAsia="uk"/>
        </w:rPr>
        <w:t xml:space="preserve">Положення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>про команду психолого-педагогічного супроводу дитини з особливими освітніми потребами, яка здобуває дошкільну освіту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5" w:name="n188"/>
      <w:bookmarkEnd w:id="15"/>
      <w:r>
        <w:rPr>
          <w:rStyle w:val="spanrvts46"/>
          <w:b w:val="0"/>
          <w:bCs w:val="0"/>
          <w:i/>
          <w:iCs/>
          <w:lang w:val="uk" w:eastAsia="uk"/>
        </w:rPr>
        <w:t xml:space="preserve">{Заголовок із змінами, внесеними згідно з Наказом Міністерства освіти і науки </w:t>
      </w:r>
      <w:hyperlink r:id="rId5" w:anchor="n7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7"/>
        <w:spacing w:before="150" w:after="150"/>
        <w:ind w:left="450" w:right="450"/>
        <w:rPr>
          <w:lang w:val="uk" w:eastAsia="uk"/>
        </w:rPr>
      </w:pPr>
      <w:bookmarkStart w:id="16" w:name="n15"/>
      <w:bookmarkEnd w:id="16"/>
      <w:r>
        <w:rPr>
          <w:rStyle w:val="spanrvts15"/>
          <w:b/>
          <w:bCs/>
          <w:i w:val="0"/>
          <w:iCs w:val="0"/>
          <w:lang w:val="uk" w:eastAsia="uk"/>
        </w:rPr>
        <w:t>I. Загальні положення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" w:name="n16"/>
      <w:bookmarkEnd w:id="17"/>
      <w:r>
        <w:rPr>
          <w:lang w:val="uk" w:eastAsia="uk"/>
        </w:rPr>
        <w:t>1. Це Положення визначає принципи, завдання та основні підходи до формування команди психолого-педагогічного супроводу дитини з особливими освітніми потребами (далі — Команда супроводу), а також порядок її функціонування в закладах дошкільної освіти.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" w:name="n17"/>
      <w:bookmarkEnd w:id="18"/>
      <w:r>
        <w:rPr>
          <w:lang w:val="uk" w:eastAsia="uk"/>
        </w:rPr>
        <w:t>2. У цьому Положенні терміни вживаються у такому значенні: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" w:name="n18"/>
      <w:bookmarkEnd w:id="19"/>
      <w:r>
        <w:rPr>
          <w:lang w:val="uk" w:eastAsia="uk"/>
        </w:rPr>
        <w:t>адаптація змісту освітньої програми (далі — адаптація) — зміна методів і засобів навчання з урахуванням індивідуальних потреб дитини з особливими освітніми потребами без зміни програмового змісту, загального обсягу навчального навантаження та очікуваних результатів навчання;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" w:name="n19"/>
      <w:bookmarkEnd w:id="20"/>
      <w:r>
        <w:rPr>
          <w:lang w:val="uk" w:eastAsia="uk"/>
        </w:rPr>
        <w:t>модифікація змісту освітньої програми (далі — модифікація) — зміна програмового змісту (шляхом спрощення, виключення, об’єднання тощо) з урахуванням особливих освітніх потреб дітей із зміною загального обсягу навчального навантаження та очікуваних результатів навчання;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1" w:name="n20"/>
      <w:bookmarkEnd w:id="21"/>
      <w:r>
        <w:rPr>
          <w:lang w:val="uk" w:eastAsia="uk"/>
        </w:rPr>
        <w:t>оцінка потреби дитини в наданні підтримки — визначення потреби дитини в наданні їй додаткової підтримки під час освітнього процесу;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2" w:name="n21"/>
      <w:bookmarkEnd w:id="22"/>
      <w:r>
        <w:rPr>
          <w:lang w:val="uk" w:eastAsia="uk"/>
        </w:rPr>
        <w:t xml:space="preserve">Інші терміни вживаються у значеннях, наведених в законах України </w:t>
      </w:r>
      <w:hyperlink r:id="rId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«Про освіту»</w:t>
        </w:r>
      </w:hyperlink>
      <w:r>
        <w:rPr>
          <w:lang w:val="uk" w:eastAsia="uk"/>
        </w:rPr>
        <w:t xml:space="preserve">, </w:t>
      </w:r>
      <w:hyperlink r:id="rId6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«Про дошкільну освіту»</w:t>
        </w:r>
      </w:hyperlink>
      <w:r>
        <w:rPr>
          <w:lang w:val="uk" w:eastAsia="uk"/>
        </w:rPr>
        <w:t xml:space="preserve"> та інших нормативно-правових актах у сфері освіти.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3" w:name="n22"/>
      <w:bookmarkEnd w:id="23"/>
      <w:r>
        <w:rPr>
          <w:lang w:val="uk" w:eastAsia="uk"/>
        </w:rPr>
        <w:t>3. Персональний склад Команди супроводу затверджується наказом керівника закладу дошкільної освіти.</w:t>
      </w:r>
    </w:p>
    <w:p>
      <w:pPr>
        <w:pStyle w:val="rvps7"/>
        <w:spacing w:before="150" w:after="150"/>
        <w:ind w:left="450" w:right="450"/>
        <w:rPr>
          <w:lang w:val="uk" w:eastAsia="uk"/>
        </w:rPr>
      </w:pPr>
      <w:bookmarkStart w:id="24" w:name="n23"/>
      <w:bookmarkEnd w:id="24"/>
      <w:r>
        <w:rPr>
          <w:rStyle w:val="spanrvts15"/>
          <w:b/>
          <w:bCs/>
          <w:i w:val="0"/>
          <w:iCs w:val="0"/>
          <w:lang w:val="uk" w:eastAsia="uk"/>
        </w:rPr>
        <w:t>II. Принципи діяльності та завдання Команди супроводу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5" w:name="n24"/>
      <w:bookmarkEnd w:id="25"/>
      <w:r>
        <w:rPr>
          <w:lang w:val="uk" w:eastAsia="uk"/>
        </w:rPr>
        <w:t>1. Основними принципами діяльності Команди супроводу є: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6" w:name="n25"/>
      <w:bookmarkEnd w:id="26"/>
      <w:r>
        <w:rPr>
          <w:lang w:val="uk" w:eastAsia="uk"/>
        </w:rPr>
        <w:t>повага до всіх дітей, урахування їх індивідуальних особливостей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7" w:name="n26"/>
      <w:bookmarkEnd w:id="27"/>
      <w:r>
        <w:rPr>
          <w:lang w:val="uk" w:eastAsia="uk"/>
        </w:rPr>
        <w:t>діяльність в інтересах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8" w:name="n27"/>
      <w:bookmarkEnd w:id="28"/>
      <w:r>
        <w:rPr>
          <w:lang w:val="uk" w:eastAsia="uk"/>
        </w:rPr>
        <w:t>недопущення дискримінації та порушення прав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9" w:name="n28"/>
      <w:bookmarkEnd w:id="29"/>
      <w:r>
        <w:rPr>
          <w:lang w:val="uk" w:eastAsia="uk"/>
        </w:rPr>
        <w:t>діяльність у команді;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0" w:name="n29"/>
      <w:bookmarkEnd w:id="30"/>
      <w:r>
        <w:rPr>
          <w:lang w:val="uk" w:eastAsia="uk"/>
        </w:rPr>
        <w:t>активна співпраця з батьками або іншими законними представниками дитини з особливими освітніми потребами (далі — батьки дитини з особливими освітніми потребами), залучення їх до освітнього процесу та розроблення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1" w:name="n30"/>
      <w:bookmarkEnd w:id="31"/>
      <w:r>
        <w:rPr>
          <w:lang w:val="uk" w:eastAsia="uk"/>
        </w:rPr>
        <w:t>конфіденційність та дотримання етичних норм;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2" w:name="n31"/>
      <w:bookmarkEnd w:id="32"/>
      <w:r>
        <w:rPr>
          <w:lang w:val="uk" w:eastAsia="uk"/>
        </w:rPr>
        <w:t>міжвідомча співпраця.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3" w:name="n32"/>
      <w:bookmarkEnd w:id="33"/>
      <w:r>
        <w:rPr>
          <w:lang w:val="uk" w:eastAsia="uk"/>
        </w:rPr>
        <w:t>2. Основними завданнями Команди супроводу є: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4" w:name="n33"/>
      <w:bookmarkEnd w:id="34"/>
      <w:r>
        <w:rPr>
          <w:lang w:val="uk" w:eastAsia="uk"/>
        </w:rPr>
        <w:t>збір інформації про особливості розвитку дитини з особливими освітніми потребами, її інтереси, труднощі, освітні потреби та можливості на етапах створення, реалізації та моніторингу виконання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5" w:name="n34"/>
      <w:bookmarkEnd w:id="35"/>
      <w:r>
        <w:rPr>
          <w:lang w:val="uk" w:eastAsia="uk"/>
        </w:rPr>
        <w:t>оцінка та визначення потреби в наданні дитині підтримки першого рівня або надання рекомендацій батькам звернутися до інклюзивно-ресурсного центру для проведення комплексної психолого-педагогічної оцінки розвитку особи;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6" w:name="n35"/>
      <w:bookmarkEnd w:id="36"/>
      <w:r>
        <w:rPr>
          <w:lang w:val="uk" w:eastAsia="uk"/>
        </w:rPr>
        <w:t>розроблення індивідуальної програми розвитку для кожної дитини з особливими освітніми потребами відповідно до рекомендацій фахівців інклюзивно-ресурсного центру та моніторинг її виконання з метою коригування та визначення динаміки розвитку дитини;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7" w:name="n36"/>
      <w:bookmarkEnd w:id="37"/>
      <w:r>
        <w:rPr>
          <w:lang w:val="uk" w:eastAsia="uk"/>
        </w:rPr>
        <w:t>визначення напрямів надання психолого-педагогічних та корекційно-розвиткових послуг (допомоги) з урахуванням висновку інклюзивно-ресурсного центру (за наявності) та забезпечення надання цих послуг;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8" w:name="n37"/>
      <w:bookmarkEnd w:id="38"/>
      <w:r>
        <w:rPr>
          <w:lang w:val="uk" w:eastAsia="uk"/>
        </w:rPr>
        <w:t>реалізація індивідуальної програми розвитку та корекційно-розвиткового складника освітньої програми під час освітнього процесу;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9" w:name="n38"/>
      <w:bookmarkEnd w:id="39"/>
      <w:r>
        <w:rPr>
          <w:lang w:val="uk" w:eastAsia="uk"/>
        </w:rPr>
        <w:t>надання методичної підтримки педагогічним працівникам закладу дошкільної освіти з організації інклюзивного навчання;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0" w:name="n39"/>
      <w:bookmarkEnd w:id="40"/>
      <w:r>
        <w:rPr>
          <w:lang w:val="uk" w:eastAsia="uk"/>
        </w:rPr>
        <w:t>створення сприятливого освітнього середовища для соціальної інтеграції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1" w:name="n40"/>
      <w:bookmarkEnd w:id="41"/>
      <w:r>
        <w:rPr>
          <w:lang w:val="uk" w:eastAsia="uk"/>
        </w:rPr>
        <w:t>проведення консультативної роботи з батьками дітей з особливими освітніми потребами щодо особливостей їх розвитку, навчання та виховання;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2" w:name="n41"/>
      <w:bookmarkEnd w:id="42"/>
      <w:r>
        <w:rPr>
          <w:lang w:val="uk" w:eastAsia="uk"/>
        </w:rPr>
        <w:t>здійснення інформаційно-просвітницької роботи в закладі дошкільної освіти серед дітей, педагогічних працівників, батьків або інших законних представників дітей з метою недопущення дискримінації та порушення прав дітей з особливими освітніми потребами, формування дружнього та неупередженого ставлення до них.</w:t>
      </w:r>
    </w:p>
    <w:p>
      <w:pPr>
        <w:pStyle w:val="rvps7"/>
        <w:spacing w:before="150" w:after="150"/>
        <w:ind w:left="450" w:right="450"/>
        <w:rPr>
          <w:lang w:val="uk" w:eastAsia="uk"/>
        </w:rPr>
      </w:pPr>
      <w:bookmarkStart w:id="43" w:name="n42"/>
      <w:bookmarkEnd w:id="43"/>
      <w:r>
        <w:rPr>
          <w:rStyle w:val="spanrvts15"/>
          <w:b/>
          <w:bCs/>
          <w:i w:val="0"/>
          <w:iCs w:val="0"/>
          <w:lang w:val="uk" w:eastAsia="uk"/>
        </w:rPr>
        <w:t>III. Склад Команди супроводу та основні функції її членів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4" w:name="n43"/>
      <w:bookmarkEnd w:id="44"/>
      <w:r>
        <w:rPr>
          <w:lang w:val="uk" w:eastAsia="uk"/>
        </w:rPr>
        <w:t>1. Склад Команди супроводу визначається з урахуванням індивідуальних потреб дитини з особливими освітніми потребами.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5" w:name="n44"/>
      <w:bookmarkEnd w:id="45"/>
      <w:r>
        <w:rPr>
          <w:lang w:val="uk" w:eastAsia="uk"/>
        </w:rPr>
        <w:t>2. Склад Команди супроводу формується з: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6" w:name="n45"/>
      <w:bookmarkEnd w:id="46"/>
      <w:r>
        <w:rPr>
          <w:lang w:val="uk" w:eastAsia="uk"/>
        </w:rPr>
        <w:t>директора або вихователя-методиста, вихователів, які безпосередньо працюють з дитиною з особливими освітніми потребами, асистента вихователя, практичного психолога, соціального педагога, медичного працівника закладу дошкільної освіти;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7" w:name="n46"/>
      <w:bookmarkEnd w:id="47"/>
      <w:r>
        <w:rPr>
          <w:lang w:val="uk" w:eastAsia="uk"/>
        </w:rPr>
        <w:t>асистента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8" w:name="n47"/>
      <w:bookmarkEnd w:id="48"/>
      <w:r>
        <w:rPr>
          <w:lang w:val="uk" w:eastAsia="uk"/>
        </w:rPr>
        <w:t>батьків (одного з батьків)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9" w:name="n48"/>
      <w:bookmarkEnd w:id="49"/>
      <w:r>
        <w:rPr>
          <w:lang w:val="uk" w:eastAsia="uk"/>
        </w:rPr>
        <w:t>фахівця (консультанта) інклюзивно-ресурсного центру;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0" w:name="n49"/>
      <w:bookmarkEnd w:id="50"/>
      <w:r>
        <w:rPr>
          <w:lang w:val="uk" w:eastAsia="uk"/>
        </w:rPr>
        <w:t xml:space="preserve">педагогічних працівників, які здобули вищу освіту за спеціальністю «Спеціальна освіта» (для осіб, які здобували вищу освіту до набрання чинності постановою Кабінету Міністрів України від 29 квітня 2015 року </w:t>
      </w:r>
      <w:hyperlink r:id="rId9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266</w:t>
        </w:r>
      </w:hyperlink>
      <w:r>
        <w:rPr>
          <w:lang w:val="uk" w:eastAsia="uk"/>
        </w:rPr>
        <w:t xml:space="preserve"> «Про затвердження переліку галузей знань і спеціальностей, за якими здійснюється підготовка здобувачів вищої освіти» за спеціальностями «Дефектологія», «Корекційна освіта (за нозологіями)»), з урахуванням категорії (типу) особливих освітніх потреб (труднощів) дитини (далі — учителі спеціальної освіти);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51" w:name="n189"/>
      <w:bookmarkEnd w:id="51"/>
      <w:r>
        <w:rPr>
          <w:rStyle w:val="spanrvts46"/>
          <w:b w:val="0"/>
          <w:bCs w:val="0"/>
          <w:i/>
          <w:iCs/>
          <w:lang w:val="uk" w:eastAsia="uk"/>
        </w:rPr>
        <w:t xml:space="preserve">{Абзац шостий пункту 2 розділу III із змінами, внесеними згідно з Наказом Міністерства освіти і науки </w:t>
      </w:r>
      <w:hyperlink r:id="rId5" w:anchor="n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2" w:name="n50"/>
      <w:bookmarkEnd w:id="52"/>
      <w:r>
        <w:rPr>
          <w:lang w:val="uk" w:eastAsia="uk"/>
        </w:rPr>
        <w:t>представників команди раннього втручання, які безпосередньо працювали з дитиною з особливими освітніми потребами та її сім’єю під час надання послуги раннього втручання (за наявності);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53" w:name="n190"/>
      <w:bookmarkEnd w:id="53"/>
      <w:r>
        <w:rPr>
          <w:rStyle w:val="spanrvts46"/>
          <w:b w:val="0"/>
          <w:bCs w:val="0"/>
          <w:i/>
          <w:iCs/>
          <w:lang w:val="uk" w:eastAsia="uk"/>
        </w:rPr>
        <w:t xml:space="preserve">{Абзац сьомий пункту 2 розділу III із змінами, внесеними згідно з Наказом Міністерства освіти і науки </w:t>
      </w:r>
      <w:hyperlink r:id="rId5" w:anchor="n10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4" w:name="n51"/>
      <w:bookmarkEnd w:id="54"/>
      <w:r>
        <w:rPr>
          <w:lang w:val="uk" w:eastAsia="uk"/>
        </w:rPr>
        <w:t>запрошених медичних працівників, в тому числі клінічного психолога, лікаря-психіатра дитячого;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5" w:name="n52"/>
      <w:bookmarkEnd w:id="55"/>
      <w:r>
        <w:rPr>
          <w:lang w:val="uk" w:eastAsia="uk"/>
        </w:rPr>
        <w:t>спеціалістів системи соціального захисту населення, служби у справах дітей;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6" w:name="n53"/>
      <w:bookmarkEnd w:id="56"/>
      <w:r>
        <w:rPr>
          <w:lang w:val="uk" w:eastAsia="uk"/>
        </w:rPr>
        <w:t>інших осіб, включення яких було ініційовано батьками дитини з особливими освітніми потребами відповідно до заяви про включення таких фахівців до Команди супроводу за умови аргументації такої потреби та/або надання підтвердження їх кваліфікації тощо.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7" w:name="n54"/>
      <w:bookmarkEnd w:id="57"/>
      <w:r>
        <w:rPr>
          <w:lang w:val="uk" w:eastAsia="uk"/>
        </w:rPr>
        <w:t>3. Основними функціями членів Команди супроводу є: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8" w:name="n55"/>
      <w:bookmarkEnd w:id="58"/>
      <w:r>
        <w:rPr>
          <w:lang w:val="uk" w:eastAsia="uk"/>
        </w:rPr>
        <w:t>1) директор/вихователь-методист: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9" w:name="n56"/>
      <w:bookmarkEnd w:id="59"/>
      <w:r>
        <w:rPr>
          <w:lang w:val="uk" w:eastAsia="uk"/>
        </w:rPr>
        <w:t>формує склад Команди супроводу;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0" w:name="n57"/>
      <w:bookmarkEnd w:id="60"/>
      <w:r>
        <w:rPr>
          <w:lang w:val="uk" w:eastAsia="uk"/>
        </w:rPr>
        <w:t>організовує роботу Команди супроводу;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1" w:name="n58"/>
      <w:bookmarkEnd w:id="61"/>
      <w:r>
        <w:rPr>
          <w:lang w:val="uk" w:eastAsia="uk"/>
        </w:rPr>
        <w:t>залучає фахівців (консультантів) інклюзивно-ресурсного центру до роботи Команди супроводу;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2" w:name="n59"/>
      <w:bookmarkEnd w:id="62"/>
      <w:r>
        <w:rPr>
          <w:lang w:val="uk" w:eastAsia="uk"/>
        </w:rPr>
        <w:t>призначає відповідальну особу за координацію розроблення індивідуальної програми розвитку та здійснює контроль за виконанням завдань членами Команди супроводу;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3" w:name="n60"/>
      <w:bookmarkEnd w:id="63"/>
      <w:r>
        <w:rPr>
          <w:lang w:val="uk" w:eastAsia="uk"/>
        </w:rPr>
        <w:t>розробляє спільно з іншими членами Команди супроводу індивідуальну програму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4" w:name="n61"/>
      <w:bookmarkEnd w:id="64"/>
      <w:r>
        <w:rPr>
          <w:lang w:val="uk" w:eastAsia="uk"/>
        </w:rPr>
        <w:t>визначає уповноважену особу за внесення інформації до системи автоматизації роботи інклюзивно-ресурсних центрів;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5" w:name="n62"/>
      <w:bookmarkEnd w:id="65"/>
      <w:r>
        <w:rPr>
          <w:lang w:val="uk" w:eastAsia="uk"/>
        </w:rPr>
        <w:t>залучає фахівців до надання психолого-педагогічних та корекційно-розвиткових послуг (допомоги) дітям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6" w:name="n63"/>
      <w:bookmarkEnd w:id="66"/>
      <w:r>
        <w:rPr>
          <w:lang w:val="uk" w:eastAsia="uk"/>
        </w:rPr>
        <w:t>залучає батьків дитини з особливими освітніми потребами до розроблення і погодження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7" w:name="n64"/>
      <w:bookmarkEnd w:id="67"/>
      <w:r>
        <w:rPr>
          <w:lang w:val="uk" w:eastAsia="uk"/>
        </w:rPr>
        <w:t>залучає (за потреби) інших спеціалістів (залучених медичних працівників, спеціалістів системи соціального захисту населення, служби у справах дітей тощо) до роботи Команди супроводу;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8" w:name="n65"/>
      <w:bookmarkEnd w:id="68"/>
      <w:r>
        <w:rPr>
          <w:lang w:val="uk" w:eastAsia="uk"/>
        </w:rPr>
        <w:t>відповідає за розроблення, реалізацію індивідуальної програми розвитку та контроль за станом її виконання;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9" w:name="n66"/>
      <w:bookmarkEnd w:id="69"/>
      <w:r>
        <w:rPr>
          <w:lang w:val="uk" w:eastAsia="uk"/>
        </w:rPr>
        <w:t>контролює якість надання освітніх, психолого-педагогічних та корекційно-розвиткових послуг дитині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0" w:name="n67"/>
      <w:bookmarkEnd w:id="70"/>
      <w:r>
        <w:rPr>
          <w:lang w:val="uk" w:eastAsia="uk"/>
        </w:rPr>
        <w:t>залучає ресурси закладу дошкільної освіти для забезпечення першого рівня підтримки для дітей, які цього потребують;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1" w:name="n68"/>
      <w:bookmarkEnd w:id="71"/>
      <w:r>
        <w:rPr>
          <w:lang w:val="uk" w:eastAsia="uk"/>
        </w:rPr>
        <w:t>здійснює інші заходи, направлені на забезпечення освіти дітей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2" w:name="n69"/>
      <w:bookmarkEnd w:id="72"/>
      <w:r>
        <w:rPr>
          <w:lang w:val="uk" w:eastAsia="uk"/>
        </w:rPr>
        <w:t>2) вихователі, які безпосередньо працюють з дитиною з особливими освітніми потребами: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3" w:name="n70"/>
      <w:bookmarkEnd w:id="73"/>
      <w:r>
        <w:rPr>
          <w:lang w:val="uk" w:eastAsia="uk"/>
        </w:rPr>
        <w:t>забезпечують спостереження за дитиною під час освітнього процесу та проводять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4" w:name="n71"/>
      <w:bookmarkEnd w:id="74"/>
      <w:r>
        <w:rPr>
          <w:lang w:val="uk" w:eastAsia="uk"/>
        </w:rPr>
        <w:t>здійснюють адаптацію освітнього середовища відповідно до потреб та можливостей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5" w:name="n72"/>
      <w:bookmarkEnd w:id="75"/>
      <w:r>
        <w:rPr>
          <w:lang w:val="uk" w:eastAsia="uk"/>
        </w:rPr>
        <w:t>розробляють та реалізовують спільно з іншими членами Команди супроводу індивідуальну програму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6" w:name="n73"/>
      <w:bookmarkEnd w:id="76"/>
      <w:r>
        <w:rPr>
          <w:lang w:val="uk" w:eastAsia="uk"/>
        </w:rPr>
        <w:t>здійснюють адаптацію та/або модифікацію освітніх програм;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7" w:name="n74"/>
      <w:bookmarkEnd w:id="77"/>
      <w:r>
        <w:rPr>
          <w:lang w:val="uk" w:eastAsia="uk"/>
        </w:rPr>
        <w:t>забезпечують освітній процес дитини з особливими освітніми потребами з урахуванням особливостей її розвитку та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8" w:name="n75"/>
      <w:bookmarkEnd w:id="78"/>
      <w:r>
        <w:rPr>
          <w:lang w:val="uk" w:eastAsia="uk"/>
        </w:rPr>
        <w:t>інформують членів Команди супроводу про особливості навчально-пізнавальної діяльності дитини з особливими освітніми потребами, її сильні сторони та потреби, результати виконання нею освітньої програми;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9" w:name="n76"/>
      <w:bookmarkEnd w:id="79"/>
      <w:r>
        <w:rPr>
          <w:lang w:val="uk" w:eastAsia="uk"/>
        </w:rPr>
        <w:t>визначають спільно з іншими педагогічними працівниками рівень досягнення кінцевих цілей навчання, передбачених індивідуальною програмою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0" w:name="n77"/>
      <w:bookmarkEnd w:id="80"/>
      <w:r>
        <w:rPr>
          <w:lang w:val="uk" w:eastAsia="uk"/>
        </w:rPr>
        <w:t>створюють належний мікроклімат у дитячому колективі;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1" w:name="n78"/>
      <w:bookmarkEnd w:id="81"/>
      <w:r>
        <w:rPr>
          <w:lang w:val="uk" w:eastAsia="uk"/>
        </w:rPr>
        <w:t>сприяють соціалізації дитини з особливими освітніми потребами в колективі;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2" w:name="n79"/>
      <w:bookmarkEnd w:id="82"/>
      <w:r>
        <w:rPr>
          <w:lang w:val="uk" w:eastAsia="uk"/>
        </w:rPr>
        <w:t>забезпечують психологічну підтримку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3" w:name="n80"/>
      <w:bookmarkEnd w:id="83"/>
      <w:r>
        <w:rPr>
          <w:lang w:val="uk" w:eastAsia="uk"/>
        </w:rPr>
        <w:t>надають інформацію батькам дитини з особливими освітніми потребами про результати виконання нею індивідуальної освітньої програми;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4" w:name="n81"/>
      <w:bookmarkEnd w:id="84"/>
      <w:r>
        <w:rPr>
          <w:lang w:val="uk" w:eastAsia="uk"/>
        </w:rPr>
        <w:t>3) практичний психолог: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5" w:name="n82"/>
      <w:bookmarkEnd w:id="85"/>
      <w:r>
        <w:rPr>
          <w:lang w:val="uk" w:eastAsia="uk"/>
        </w:rPr>
        <w:t>забезпечує спостереження за дитиною під час освітнього процесу та проводить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6" w:name="n83"/>
      <w:bookmarkEnd w:id="86"/>
      <w:r>
        <w:rPr>
          <w:lang w:val="uk" w:eastAsia="uk"/>
        </w:rPr>
        <w:t>здійснює цілеспрямоване вивчення та моніторинг розвитку дитини з особливими освітніми потребами, її психологічного стану;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7" w:name="n84"/>
      <w:bookmarkEnd w:id="87"/>
      <w:r>
        <w:rPr>
          <w:lang w:val="uk" w:eastAsia="uk"/>
        </w:rPr>
        <w:t>бере участь у розробленні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8" w:name="n85"/>
      <w:bookmarkEnd w:id="88"/>
      <w:r>
        <w:rPr>
          <w:lang w:val="uk" w:eastAsia="uk"/>
        </w:rPr>
        <w:t>здійснює психологічний супровід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9" w:name="n86"/>
      <w:bookmarkEnd w:id="89"/>
      <w:r>
        <w:rPr>
          <w:lang w:val="uk" w:eastAsia="uk"/>
        </w:rPr>
        <w:t>надає рекомендації, консультації та методичну допомогу педагогічним працівникам закладу дошкільної освіти щодо організації освітнього процесу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0" w:name="n87"/>
      <w:bookmarkEnd w:id="90"/>
      <w:r>
        <w:rPr>
          <w:lang w:val="uk" w:eastAsia="uk"/>
        </w:rPr>
        <w:t>здійснює заходи щодо забезпечення комфортного освітнього середовища та сприятливого психологічного клімату;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1" w:name="n88"/>
      <w:bookmarkEnd w:id="91"/>
      <w:r>
        <w:rPr>
          <w:lang w:val="uk" w:eastAsia="uk"/>
        </w:rPr>
        <w:t>надає психологічну допомогу дітям з особливими освітніми потребами та вихователям, іншим фахівцям, які працюють з ними;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2" w:name="n89"/>
      <w:bookmarkEnd w:id="92"/>
      <w:r>
        <w:rPr>
          <w:lang w:val="uk" w:eastAsia="uk"/>
        </w:rPr>
        <w:t>забезпечує консультування та психологічну підтримку батьків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3" w:name="n90"/>
      <w:bookmarkEnd w:id="93"/>
      <w:r>
        <w:rPr>
          <w:lang w:val="uk" w:eastAsia="uk"/>
        </w:rPr>
        <w:t>4) соціальний педагог: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4" w:name="n91"/>
      <w:bookmarkEnd w:id="94"/>
      <w:r>
        <w:rPr>
          <w:lang w:val="uk" w:eastAsia="uk"/>
        </w:rPr>
        <w:t>бере участь у розробленні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5" w:name="n92"/>
      <w:bookmarkEnd w:id="95"/>
      <w:r>
        <w:rPr>
          <w:lang w:val="uk" w:eastAsia="uk"/>
        </w:rPr>
        <w:t>виявляє соціальні проблеми, які потребують негайного вирішення, за потреби надає рекомендації щодо звернення до відповідних фахівців з метою надання допомоги;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6" w:name="n93"/>
      <w:bookmarkEnd w:id="96"/>
      <w:r>
        <w:rPr>
          <w:lang w:val="uk" w:eastAsia="uk"/>
        </w:rPr>
        <w:t>вивчає соціальні умови розвитку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7" w:name="n94"/>
      <w:bookmarkEnd w:id="97"/>
      <w:r>
        <w:rPr>
          <w:lang w:val="uk" w:eastAsia="uk"/>
        </w:rPr>
        <w:t>сприяє соціалізації дитини з особливими освітніми потребами, адаптації її у новому дитячому колективі;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8" w:name="n95"/>
      <w:bookmarkEnd w:id="98"/>
      <w:r>
        <w:rPr>
          <w:lang w:val="uk" w:eastAsia="uk"/>
        </w:rPr>
        <w:t>інформує батьків дитини з особливими освітніми потребами про мережу закладів позашкільної освіти, сприяє залученню дитини до участі в гуртках, секціях з урахуванням її потреб та можливостей;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9" w:name="n96"/>
      <w:bookmarkEnd w:id="99"/>
      <w:r>
        <w:rPr>
          <w:lang w:val="uk" w:eastAsia="uk"/>
        </w:rPr>
        <w:t>надає рекомендації членам освітнього процесу щодо шляхів ефективної інтеграції дитини з особливими освітніми потребами в колектив однолітків, формування позитивного мікроклімату в дитячому колективі, подолання особистісних, міжособистісних конфліктів;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0" w:name="n97"/>
      <w:bookmarkEnd w:id="100"/>
      <w:r>
        <w:rPr>
          <w:lang w:val="uk" w:eastAsia="uk"/>
        </w:rPr>
        <w:t>5) учителі спеціальної освіти: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1" w:name="n98"/>
      <w:bookmarkEnd w:id="101"/>
      <w:r>
        <w:rPr>
          <w:lang w:val="uk" w:eastAsia="uk"/>
        </w:rPr>
        <w:t>забезпечують спостереження за дитиною з особливими освітніми потребами під час освітнього процесу та проводять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 (визначене завдання стосується лише вчителів спеціальної освіти, які входять до штатного розпису закладу дошкільної освіти);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2" w:name="n99"/>
      <w:bookmarkEnd w:id="102"/>
      <w:r>
        <w:rPr>
          <w:lang w:val="uk" w:eastAsia="uk"/>
        </w:rPr>
        <w:t>надають інформацію членам Команди супроводу про особливості психофізичного розвитку дитини з особливими освітніми потребами, її сильні сторони, можливості та освітні потреби;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3" w:name="n100"/>
      <w:bookmarkEnd w:id="103"/>
      <w:r>
        <w:rPr>
          <w:lang w:val="uk" w:eastAsia="uk"/>
        </w:rPr>
        <w:t>беруть участь у розробленні та реалізації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4" w:name="n101"/>
      <w:bookmarkEnd w:id="104"/>
      <w:r>
        <w:rPr>
          <w:lang w:val="uk" w:eastAsia="uk"/>
        </w:rPr>
        <w:t>здійснюють моніторинг досягнень у відповідній сфері розвитку дитини з особливими освітніми потребами відповідно до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5" w:name="n102"/>
      <w:bookmarkEnd w:id="105"/>
      <w:r>
        <w:rPr>
          <w:lang w:val="uk" w:eastAsia="uk"/>
        </w:rPr>
        <w:t>надають рекомендації педагогічним працівникам щодо особливостей організації освітнього процесу, реалізації корекційно-розвиткових цілей, технологій для досягнення кінцевих цілей, визначених в індивідуальній програмі розвитку (визначене завдання стосується лише вчителів спеціальної освіти, які входять до штатного розпису закладу дошкільної освіти);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6" w:name="n103"/>
      <w:bookmarkEnd w:id="106"/>
      <w:r>
        <w:rPr>
          <w:lang w:val="uk" w:eastAsia="uk"/>
        </w:rPr>
        <w:t>здійснюють консультативну роботу з батьками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7" w:name="n104"/>
      <w:bookmarkEnd w:id="107"/>
      <w:r>
        <w:rPr>
          <w:lang w:val="uk" w:eastAsia="uk"/>
        </w:rPr>
        <w:t>надають рекомендації щодо універсального дизайну та розумного пристосування освітнього середовища;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8" w:name="n105"/>
      <w:bookmarkEnd w:id="108"/>
      <w:r>
        <w:rPr>
          <w:lang w:val="uk" w:eastAsia="uk"/>
        </w:rPr>
        <w:t>6) асистент вихователя: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9" w:name="n106"/>
      <w:bookmarkEnd w:id="109"/>
      <w:r>
        <w:rPr>
          <w:lang w:val="uk" w:eastAsia="uk"/>
        </w:rPr>
        <w:t>взаємодіє з вихователем під час освітнього процесу;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0" w:name="n107"/>
      <w:bookmarkEnd w:id="110"/>
      <w:r>
        <w:rPr>
          <w:lang w:val="uk" w:eastAsia="uk"/>
        </w:rPr>
        <w:t>забезпечує індивідуалізацію освітнього процесу для дитини з особливими освітніми потребами шляхом адаптації освітнього середовища, адаптації або модифікації навчальних матеріалів та підготовку індивідуальних завдань відповідно до можливостей, потреб та індивідуальних особливостей розвитку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1" w:name="n108"/>
      <w:bookmarkEnd w:id="111"/>
      <w:r>
        <w:rPr>
          <w:lang w:val="uk" w:eastAsia="uk"/>
        </w:rPr>
        <w:t>бере участь в організації освітнього процесу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2" w:name="n109"/>
      <w:bookmarkEnd w:id="112"/>
      <w:r>
        <w:rPr>
          <w:lang w:val="uk" w:eastAsia="uk"/>
        </w:rPr>
        <w:t>забезпечує комфортне сприймання освітнього матеріалу всіма вихованцями групи, зокрема дитиною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3" w:name="n110"/>
      <w:bookmarkEnd w:id="113"/>
      <w:r>
        <w:rPr>
          <w:lang w:val="uk" w:eastAsia="uk"/>
        </w:rPr>
        <w:t>здійснює спостереження за дитиною з особливими освітніми потребами з метою вивчення її індивідуальних особливостей, схильностей, інтересів, можливостей та потреб;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4" w:name="n111"/>
      <w:bookmarkEnd w:id="114"/>
      <w:r>
        <w:rPr>
          <w:lang w:val="uk" w:eastAsia="uk"/>
        </w:rPr>
        <w:t>бере участь у розробленні індивідуальної програми;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5" w:name="n112"/>
      <w:bookmarkEnd w:id="115"/>
      <w:r>
        <w:rPr>
          <w:lang w:val="uk" w:eastAsia="uk"/>
        </w:rPr>
        <w:t>забезпечує включення дітей з особливими освітніми потребами до дитячого колективу;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6" w:name="n113"/>
      <w:bookmarkEnd w:id="116"/>
      <w:r>
        <w:rPr>
          <w:lang w:val="uk" w:eastAsia="uk"/>
        </w:rPr>
        <w:t>надає допомогу дитині з особливими освітніми потребами у виконанні завдань та залучає її до різних видів освітньої діяльності;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7" w:name="n114"/>
      <w:bookmarkEnd w:id="117"/>
      <w:r>
        <w:rPr>
          <w:lang w:val="uk" w:eastAsia="uk"/>
        </w:rPr>
        <w:t>надає допомогу всім вихованцям групи для забезпечення якісного здобуття ними дошкільної освіти та створення комфортного психологічного клімату в дитячому колективі;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8" w:name="n115"/>
      <w:bookmarkEnd w:id="118"/>
      <w:r>
        <w:rPr>
          <w:lang w:val="uk" w:eastAsia="uk"/>
        </w:rPr>
        <w:t>здійснює оцінку спільно з вихователем рівня досягнення поставлених цілей, передбачених індивідуальною програмою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9" w:name="n116"/>
      <w:bookmarkEnd w:id="119"/>
      <w:r>
        <w:rPr>
          <w:lang w:val="uk" w:eastAsia="uk"/>
        </w:rPr>
        <w:t>інформує членів Команди супроводу за результатами спостереження за дитиною з особливими освітніми потребами щодо її індивідуальних особливостей, інтересів та потреб;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0" w:name="n117"/>
      <w:bookmarkEnd w:id="120"/>
      <w:r>
        <w:rPr>
          <w:lang w:val="uk" w:eastAsia="uk"/>
        </w:rPr>
        <w:t>надає інформацію батькам дитини з особливими освітніми потребами щодо здобуття нею дошкільної освіти;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1" w:name="n118"/>
      <w:bookmarkEnd w:id="121"/>
      <w:r>
        <w:rPr>
          <w:lang w:val="uk" w:eastAsia="uk"/>
        </w:rPr>
        <w:t>7) фахівець (консультант) інклюзивно-ресурсного центру: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2" w:name="n119"/>
      <w:bookmarkEnd w:id="122"/>
      <w:r>
        <w:rPr>
          <w:lang w:val="uk" w:eastAsia="uk"/>
        </w:rPr>
        <w:t>інформує заклад освіти щодо категорій (типів) особливих освітніх потреб (труднощів) та рівнів підтримки дитини з особливими освітніми потребами під час забезпечення інклюзивного навчання;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3" w:name="n120"/>
      <w:bookmarkEnd w:id="123"/>
      <w:r>
        <w:rPr>
          <w:lang w:val="uk" w:eastAsia="uk"/>
        </w:rPr>
        <w:t>надає інформацію членам Команди супроводу про особливості психофізичного розвитку дитини з особливими освітніми потребами, її сильні сторони, можливості та потреби;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4" w:name="n121"/>
      <w:bookmarkEnd w:id="124"/>
      <w:r>
        <w:rPr>
          <w:lang w:val="uk" w:eastAsia="uk"/>
        </w:rPr>
        <w:t>надає рекомендації щодо розроблення, виконання, коригування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5" w:name="n122"/>
      <w:bookmarkEnd w:id="125"/>
      <w:r>
        <w:rPr>
          <w:lang w:val="uk" w:eastAsia="uk"/>
        </w:rPr>
        <w:t>надає консультації щодо забезпечення адаптації чи модифікації освітньої програми;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6" w:name="n123"/>
      <w:bookmarkEnd w:id="126"/>
      <w:r>
        <w:rPr>
          <w:lang w:val="uk" w:eastAsia="uk"/>
        </w:rPr>
        <w:t>надає рекомендації щодо особливостей забезпечення психолого-педагогічних та корекційно-розвиткових послуг (допомоги), змісту, форм та методів роботи відповідно до потенційних можливостей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7" w:name="n124"/>
      <w:bookmarkEnd w:id="127"/>
      <w:r>
        <w:rPr>
          <w:lang w:val="uk" w:eastAsia="uk"/>
        </w:rPr>
        <w:t>здійснює системний кваліфікований супровід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8" w:name="n125"/>
      <w:bookmarkEnd w:id="128"/>
      <w:r>
        <w:rPr>
          <w:lang w:val="uk" w:eastAsia="uk"/>
        </w:rPr>
        <w:t>надає рекомендації щодо універсального дизайну та створення розумного пристосування освітнього середовища;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9" w:name="n126"/>
      <w:bookmarkEnd w:id="129"/>
      <w:r>
        <w:rPr>
          <w:lang w:val="uk" w:eastAsia="uk"/>
        </w:rPr>
        <w:t>надає консультативну, психологічну допомогу батькам дитини з особливими освітніми потребами у формуванні позитивної мотивації щодо навчання, розвитку та виховання дитини;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0" w:name="n127"/>
      <w:bookmarkEnd w:id="130"/>
      <w:r>
        <w:rPr>
          <w:lang w:val="uk" w:eastAsia="uk"/>
        </w:rPr>
        <w:t>8) батьки дитини з особливими освітніми потребами: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1" w:name="n128"/>
      <w:bookmarkEnd w:id="131"/>
      <w:r>
        <w:rPr>
          <w:lang w:val="uk" w:eastAsia="uk"/>
        </w:rPr>
        <w:t>надають інформацію про дитину (особливості психофізичного розвитку, сильні сторони, спосіб навчання, успіхи, труднощі під час виконання завдань тощо);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2" w:name="n129"/>
      <w:bookmarkEnd w:id="132"/>
      <w:r>
        <w:rPr>
          <w:lang w:val="uk" w:eastAsia="uk"/>
        </w:rPr>
        <w:t>у складі Команди супроводу беруть участь у розробленні та реалізації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3" w:name="n130"/>
      <w:bookmarkEnd w:id="133"/>
      <w:r>
        <w:rPr>
          <w:lang w:val="uk" w:eastAsia="uk"/>
        </w:rPr>
        <w:t>створюють умови для навчання, виховання та розвитку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4" w:name="n131"/>
      <w:bookmarkEnd w:id="134"/>
      <w:r>
        <w:rPr>
          <w:lang w:val="uk" w:eastAsia="uk"/>
        </w:rPr>
        <w:t>9) асистент дитини з особливими освітніми потребами: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5" w:name="n132"/>
      <w:bookmarkEnd w:id="135"/>
      <w:r>
        <w:rPr>
          <w:lang w:val="uk" w:eastAsia="uk"/>
        </w:rPr>
        <w:t>надає підтримку та допомогу дитині з особливими освітніми потребами під час освітнього процесу в пересуванні, самообслуговуванні, комунікації, харчуванні, орієнтації у просторі;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6" w:name="n133"/>
      <w:bookmarkEnd w:id="136"/>
      <w:r>
        <w:rPr>
          <w:lang w:val="uk" w:eastAsia="uk"/>
        </w:rPr>
        <w:t>здійснює спостереження за станом здоров’я дитини з особливими освітніми потребами та надає за потреби допомогу медичному працівникові під час проведення необхідних процедур;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7" w:name="n134"/>
      <w:bookmarkEnd w:id="137"/>
      <w:r>
        <w:rPr>
          <w:lang w:val="uk" w:eastAsia="uk"/>
        </w:rPr>
        <w:t>надає допомогу під час ігрової діяльності дитини з особливими освітніми потребами, інших видів діяльності під час освітнього процесу;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8" w:name="n135"/>
      <w:bookmarkEnd w:id="138"/>
      <w:r>
        <w:rPr>
          <w:lang w:val="uk" w:eastAsia="uk"/>
        </w:rPr>
        <w:t>інформує членів Команди супроводу про потреби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9" w:name="n136"/>
      <w:bookmarkEnd w:id="139"/>
      <w:r>
        <w:rPr>
          <w:lang w:val="uk" w:eastAsia="uk"/>
        </w:rPr>
        <w:t>невідкладно інформує членів Команди супроводу про факти булінгу, свідком якого він був особисто або інформацію про які отримав від інших осіб, вживає невідкладних заходів для припинення цькування;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0" w:name="n137"/>
      <w:bookmarkEnd w:id="140"/>
      <w:r>
        <w:rPr>
          <w:lang w:val="uk" w:eastAsia="uk"/>
        </w:rPr>
        <w:t>10) медичний працівник закладу освіти: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1" w:name="n138"/>
      <w:bookmarkEnd w:id="141"/>
      <w:r>
        <w:rPr>
          <w:lang w:val="uk" w:eastAsia="uk"/>
        </w:rPr>
        <w:t>інформує членів Команди супроводу про стан здоров’я дитини з особливими освітніми потребами та психофізичні особливості її розвитку (за згодою батьків дитини з особливими освітніми потребами);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2" w:name="n139"/>
      <w:bookmarkEnd w:id="142"/>
      <w:r>
        <w:rPr>
          <w:lang w:val="uk" w:eastAsia="uk"/>
        </w:rPr>
        <w:t>11) представник команди раннього втручання: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3" w:name="n140"/>
      <w:bookmarkEnd w:id="143"/>
      <w:r>
        <w:rPr>
          <w:lang w:val="uk" w:eastAsia="uk"/>
        </w:rPr>
        <w:t>інформує членів Команди супроводу про послугу раннього втручання, яку отримала родина;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4" w:name="n141"/>
      <w:bookmarkEnd w:id="144"/>
      <w:r>
        <w:rPr>
          <w:lang w:val="uk" w:eastAsia="uk"/>
        </w:rPr>
        <w:t>надає інформацію про динаміку розвитку дитини з особливими освітніми потребами, про її актуальний рівень розвитку, сильні сторони, можливості та труднощі з точки зору активності та участі в щоденній діяльності;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5" w:name="n142"/>
      <w:bookmarkEnd w:id="145"/>
      <w:r>
        <w:rPr>
          <w:lang w:val="uk" w:eastAsia="uk"/>
        </w:rPr>
        <w:t>готує рекомендації щодо створення необхідних умов для подальшого розвитку дитини з особливими освітніми потребами та її адаптації в умовах закладу дошкільної освіти;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6" w:name="n143"/>
      <w:bookmarkEnd w:id="146"/>
      <w:r>
        <w:rPr>
          <w:lang w:val="uk" w:eastAsia="uk"/>
        </w:rPr>
        <w:t>бере участь у розробленні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7" w:name="n144"/>
      <w:bookmarkEnd w:id="147"/>
      <w:r>
        <w:rPr>
          <w:lang w:val="uk" w:eastAsia="uk"/>
        </w:rPr>
        <w:t>бере участь у створенні та адаптації розвиваючого середовища для дитини з особливими освітніми потребами відповідно до її можливостей, потреб та з урахуванням індивідуальних особливостей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8" w:name="n145"/>
      <w:bookmarkEnd w:id="148"/>
      <w:r>
        <w:rPr>
          <w:lang w:val="uk" w:eastAsia="uk"/>
        </w:rPr>
        <w:t>обговорює з членами Команди супроводу та бере участь в адаптації приміщень закладу освіти відповідно до індивідуальних потреб дитини з особливими освітніми потребами.</w:t>
      </w:r>
    </w:p>
    <w:p>
      <w:pPr>
        <w:pStyle w:val="rvps7"/>
        <w:spacing w:before="150" w:after="150"/>
        <w:ind w:left="450" w:right="450"/>
        <w:rPr>
          <w:lang w:val="uk" w:eastAsia="uk"/>
        </w:rPr>
      </w:pPr>
      <w:bookmarkStart w:id="149" w:name="n146"/>
      <w:bookmarkEnd w:id="149"/>
      <w:r>
        <w:rPr>
          <w:rStyle w:val="spanrvts15"/>
          <w:b/>
          <w:bCs/>
          <w:i w:val="0"/>
          <w:iCs w:val="0"/>
          <w:lang w:val="uk" w:eastAsia="uk"/>
        </w:rPr>
        <w:t>IV. Функції Команди супроводу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0" w:name="n147"/>
      <w:bookmarkEnd w:id="150"/>
      <w:r>
        <w:rPr>
          <w:lang w:val="uk" w:eastAsia="uk"/>
        </w:rPr>
        <w:t>1. Для дитини, у якої виникають труднощі під час навчання та яка потребує постійної чи тимчасової підтримки в освітньому процесі та не має висновку про комплексну психолого-педагогічну оцінку розвитку особи, за заявою одного з її батьків або іншого законного представника керівник закладу дошкільної освіти створює Команду супроводу.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51" w:name="n191"/>
      <w:bookmarkEnd w:id="151"/>
      <w:r>
        <w:rPr>
          <w:rStyle w:val="spanrvts46"/>
          <w:b w:val="0"/>
          <w:bCs w:val="0"/>
          <w:i/>
          <w:iCs/>
          <w:lang w:val="uk" w:eastAsia="uk"/>
        </w:rPr>
        <w:t xml:space="preserve">{Абзац перший пункту 1 розділу IV із змінами, внесеними згідно з Наказом Міністерства освіти і науки </w:t>
      </w:r>
      <w:hyperlink r:id="rId5" w:anchor="n13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2" w:name="n148"/>
      <w:bookmarkEnd w:id="152"/>
      <w:r>
        <w:rPr>
          <w:lang w:val="uk" w:eastAsia="uk"/>
        </w:rPr>
        <w:t>У заяві один з батьків дитини або інший законний представник вказує причину потреби постійної чи тимчасової підтримки в освітньому процесі, а також (за бажанням) кандидатури осіб, які можуть бути включені до Команди супроводу для оцінки потреби надання постійної чи тимчасової підтримки з аргументацією такої потреби та/або підтвердженням відповідної кваліфікації залучених фахівців.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53" w:name="n192"/>
      <w:bookmarkEnd w:id="153"/>
      <w:r>
        <w:rPr>
          <w:rStyle w:val="spanrvts46"/>
          <w:b w:val="0"/>
          <w:bCs w:val="0"/>
          <w:i/>
          <w:iCs/>
          <w:lang w:val="uk" w:eastAsia="uk"/>
        </w:rPr>
        <w:t xml:space="preserve">{Абзац другий пункту 1 розділу IV із змінами, внесеними згідно з Наказом Міністерства освіти і науки </w:t>
      </w:r>
      <w:hyperlink r:id="rId5" w:anchor="n14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4" w:name="n149"/>
      <w:bookmarkEnd w:id="154"/>
      <w:r>
        <w:rPr>
          <w:lang w:val="uk" w:eastAsia="uk"/>
        </w:rPr>
        <w:t>З метою визначення потреби в постійній чи тимчасовій підтримці в освітньому процесі Команда супроводу в строк від двох тижнів до місяця здійснює: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55" w:name="n193"/>
      <w:bookmarkEnd w:id="155"/>
      <w:r>
        <w:rPr>
          <w:rStyle w:val="spanrvts46"/>
          <w:b w:val="0"/>
          <w:bCs w:val="0"/>
          <w:i/>
          <w:iCs/>
          <w:lang w:val="uk" w:eastAsia="uk"/>
        </w:rPr>
        <w:t xml:space="preserve">{Абзац третій пункту 1 розділу IV із змінами, внесеними згідно з Наказом Міністерства освіти і науки </w:t>
      </w:r>
      <w:hyperlink r:id="rId5" w:anchor="n15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6" w:name="n150"/>
      <w:bookmarkEnd w:id="156"/>
      <w:r>
        <w:rPr>
          <w:lang w:val="uk" w:eastAsia="uk"/>
        </w:rPr>
        <w:t>спостереження за дитиною;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57" w:name="n194"/>
      <w:bookmarkEnd w:id="157"/>
      <w:r>
        <w:rPr>
          <w:rStyle w:val="spanrvts46"/>
          <w:b w:val="0"/>
          <w:bCs w:val="0"/>
          <w:i/>
          <w:iCs/>
          <w:lang w:val="uk" w:eastAsia="uk"/>
        </w:rPr>
        <w:t xml:space="preserve">{Абзац четвертий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8" w:name="n151"/>
      <w:bookmarkEnd w:id="158"/>
      <w:r>
        <w:rPr>
          <w:lang w:val="uk" w:eastAsia="uk"/>
        </w:rPr>
        <w:t>вивчення психофізичного стану дитини;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59" w:name="n195"/>
      <w:bookmarkEnd w:id="159"/>
      <w:r>
        <w:rPr>
          <w:rStyle w:val="spanrvts46"/>
          <w:b w:val="0"/>
          <w:bCs w:val="0"/>
          <w:i/>
          <w:iCs/>
          <w:lang w:val="uk" w:eastAsia="uk"/>
        </w:rPr>
        <w:t xml:space="preserve">{Абзац п'ятий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0" w:name="n152"/>
      <w:bookmarkEnd w:id="160"/>
      <w:r>
        <w:rPr>
          <w:lang w:val="uk" w:eastAsia="uk"/>
        </w:rPr>
        <w:t>консультації з батьками дитини та особами, які були запрошені до роботи Команди супроводу;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61" w:name="n196"/>
      <w:bookmarkEnd w:id="161"/>
      <w:r>
        <w:rPr>
          <w:rStyle w:val="spanrvts46"/>
          <w:b w:val="0"/>
          <w:bCs w:val="0"/>
          <w:i/>
          <w:iCs/>
          <w:lang w:val="uk" w:eastAsia="uk"/>
        </w:rPr>
        <w:t xml:space="preserve">{Абзац шостий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2" w:name="n153"/>
      <w:bookmarkEnd w:id="162"/>
      <w:r>
        <w:rPr>
          <w:lang w:val="uk" w:eastAsia="uk"/>
        </w:rPr>
        <w:t>оцінку потреби дитини в наданні підтримки.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63" w:name="n197"/>
      <w:bookmarkEnd w:id="163"/>
      <w:r>
        <w:rPr>
          <w:rStyle w:val="spanrvts46"/>
          <w:b w:val="0"/>
          <w:bCs w:val="0"/>
          <w:i/>
          <w:iCs/>
          <w:lang w:val="uk" w:eastAsia="uk"/>
        </w:rPr>
        <w:t xml:space="preserve">{Абзац сьомий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4" w:name="n154"/>
      <w:bookmarkEnd w:id="164"/>
      <w:r>
        <w:rPr>
          <w:lang w:val="uk" w:eastAsia="uk"/>
        </w:rPr>
        <w:t>За результатами спостереження, вивчення психофізичного стану дитини та оцінки її потреби в наданні підтримки Команда супроводу приймає рішення про: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5" w:name="n155"/>
      <w:bookmarkEnd w:id="165"/>
      <w:r>
        <w:rPr>
          <w:lang w:val="uk" w:eastAsia="uk"/>
        </w:rPr>
        <w:t xml:space="preserve">надання дитині підтримки першого рівня відповідно до </w:t>
      </w:r>
      <w:hyperlink r:id="rId10" w:anchor="n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Порядку організації інклюзивного навчання в закладах дошкільної освіти</w:t>
        </w:r>
      </w:hyperlink>
      <w:r>
        <w:rPr>
          <w:lang w:val="uk" w:eastAsia="uk"/>
        </w:rPr>
        <w:t>, затвердженого постановою Кабінету Міністрів України від 10 квітня 2019 року № 530;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66" w:name="n198"/>
      <w:bookmarkEnd w:id="166"/>
      <w:r>
        <w:rPr>
          <w:rStyle w:val="spanrvts46"/>
          <w:b w:val="0"/>
          <w:bCs w:val="0"/>
          <w:i/>
          <w:iCs/>
          <w:lang w:val="uk" w:eastAsia="uk"/>
        </w:rPr>
        <w:t xml:space="preserve">{Абзац дев'ятий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7" w:name="n156"/>
      <w:bookmarkEnd w:id="167"/>
      <w:r>
        <w:rPr>
          <w:lang w:val="uk" w:eastAsia="uk"/>
        </w:rPr>
        <w:t>надання рекомендацій батькам звернутися до інклюзивно-ресурсного центру з метою проведення комплексної психолого-педагогічної оцінки розвитку дитини;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68" w:name="n199"/>
      <w:bookmarkEnd w:id="168"/>
      <w:r>
        <w:rPr>
          <w:rStyle w:val="spanrvts46"/>
          <w:b w:val="0"/>
          <w:bCs w:val="0"/>
          <w:i/>
          <w:iCs/>
          <w:lang w:val="uk" w:eastAsia="uk"/>
        </w:rPr>
        <w:t xml:space="preserve">{Абзац десятий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9" w:name="n157"/>
      <w:bookmarkEnd w:id="169"/>
      <w:r>
        <w:rPr>
          <w:lang w:val="uk" w:eastAsia="uk"/>
        </w:rPr>
        <w:t>відсутність підстав для надання дитині підтримки першого рівня в закладі освіти.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70" w:name="n200"/>
      <w:bookmarkEnd w:id="170"/>
      <w:r>
        <w:rPr>
          <w:rStyle w:val="spanrvts46"/>
          <w:b w:val="0"/>
          <w:bCs w:val="0"/>
          <w:i/>
          <w:iCs/>
          <w:lang w:val="uk" w:eastAsia="uk"/>
        </w:rPr>
        <w:t xml:space="preserve">{Абзац одинадцятий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1" w:name="n158"/>
      <w:bookmarkEnd w:id="171"/>
      <w:r>
        <w:rPr>
          <w:lang w:val="uk" w:eastAsia="uk"/>
        </w:rPr>
        <w:t>На підставі рішення Команди супроводу про надання дитині підтримки першого рівня, зафіксованого у протоколі, розробляється індивідуальна програма розвитку.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2" w:name="n159"/>
      <w:bookmarkEnd w:id="172"/>
      <w:r>
        <w:rPr>
          <w:lang w:val="uk" w:eastAsia="uk"/>
        </w:rPr>
        <w:t>2. Для дитини з особливими освітніми потребами, яка має висновок про комплексну психолого-педагогічну оцінку розвитку особи, з моменту її зарахування до інклюзивної/спеціальної групи закладу дошкільної освіти керівник закладу в обов’язковому порядку затверджує наказом персональний склад Команди супроводу та створює умови для її діяльності.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3" w:name="n160"/>
      <w:bookmarkEnd w:id="173"/>
      <w:r>
        <w:rPr>
          <w:lang w:val="uk" w:eastAsia="uk"/>
        </w:rPr>
        <w:t>Команда супроводу в строк від двох тижнів до місяця здійснює: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74" w:name="n201"/>
      <w:bookmarkEnd w:id="174"/>
      <w:r>
        <w:rPr>
          <w:rStyle w:val="spanrvts46"/>
          <w:b w:val="0"/>
          <w:bCs w:val="0"/>
          <w:i/>
          <w:iCs/>
          <w:lang w:val="uk" w:eastAsia="uk"/>
        </w:rPr>
        <w:t xml:space="preserve">{Абзац другий пункту 2 розділу IV із змінами, внесеними згідно з Наказом Міністерства освіти і науки </w:t>
      </w:r>
      <w:hyperlink r:id="rId5" w:anchor="n18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5" w:name="n161"/>
      <w:bookmarkEnd w:id="175"/>
      <w:r>
        <w:rPr>
          <w:lang w:val="uk" w:eastAsia="uk"/>
        </w:rPr>
        <w:t>аналіз висновку про комплексну психолого-педагогічну оцінку розвитку особи;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76" w:name="n202"/>
      <w:bookmarkEnd w:id="176"/>
      <w:r>
        <w:rPr>
          <w:rStyle w:val="spanrvts46"/>
          <w:b w:val="0"/>
          <w:bCs w:val="0"/>
          <w:i/>
          <w:iCs/>
          <w:lang w:val="uk" w:eastAsia="uk"/>
        </w:rPr>
        <w:t xml:space="preserve">{Абзац третій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7" w:name="n162"/>
      <w:bookmarkEnd w:id="177"/>
      <w:r>
        <w:rPr>
          <w:lang w:val="uk" w:eastAsia="uk"/>
        </w:rPr>
        <w:t>спостереження за дитиною з особливими освітніми потребами;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78" w:name="n203"/>
      <w:bookmarkEnd w:id="178"/>
      <w:r>
        <w:rPr>
          <w:rStyle w:val="spanrvts46"/>
          <w:b w:val="0"/>
          <w:bCs w:val="0"/>
          <w:i/>
          <w:iCs/>
          <w:lang w:val="uk" w:eastAsia="uk"/>
        </w:rPr>
        <w:t xml:space="preserve">{Абзац четвертий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9" w:name="n163"/>
      <w:bookmarkEnd w:id="179"/>
      <w:r>
        <w:rPr>
          <w:lang w:val="uk" w:eastAsia="uk"/>
        </w:rPr>
        <w:t>вивчення психофізичного стану дитини з особливими освітніми потребами з метою подальшого розроблення індивідуальної програми розвитку;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80" w:name="n204"/>
      <w:bookmarkEnd w:id="180"/>
      <w:r>
        <w:rPr>
          <w:rStyle w:val="spanrvts46"/>
          <w:b w:val="0"/>
          <w:bCs w:val="0"/>
          <w:i/>
          <w:iCs/>
          <w:lang w:val="uk" w:eastAsia="uk"/>
        </w:rPr>
        <w:t xml:space="preserve">{Абзац п'ятий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1" w:name="n164"/>
      <w:bookmarkEnd w:id="181"/>
      <w:r>
        <w:rPr>
          <w:lang w:val="uk" w:eastAsia="uk"/>
        </w:rPr>
        <w:t>консультації з батьками дитини з особливими освітніми потребами та особами, які були запрошені до роботи Команди супроводу;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82" w:name="n205"/>
      <w:bookmarkEnd w:id="182"/>
      <w:r>
        <w:rPr>
          <w:rStyle w:val="spanrvts46"/>
          <w:b w:val="0"/>
          <w:bCs w:val="0"/>
          <w:i/>
          <w:iCs/>
          <w:lang w:val="uk" w:eastAsia="uk"/>
        </w:rPr>
        <w:t xml:space="preserve">{Абзац шостий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3" w:name="n165"/>
      <w:bookmarkEnd w:id="183"/>
      <w:r>
        <w:rPr>
          <w:lang w:val="uk" w:eastAsia="uk"/>
        </w:rPr>
        <w:t>консультації з іншими фахівцями, зокрема спеціальних закладів освіти (за потреби);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84" w:name="n206"/>
      <w:bookmarkEnd w:id="184"/>
      <w:r>
        <w:rPr>
          <w:rStyle w:val="spanrvts46"/>
          <w:b w:val="0"/>
          <w:bCs w:val="0"/>
          <w:i/>
          <w:iCs/>
          <w:lang w:val="uk" w:eastAsia="uk"/>
        </w:rPr>
        <w:t xml:space="preserve">{Абзац сьомий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5" w:name="n166"/>
      <w:bookmarkEnd w:id="185"/>
      <w:r>
        <w:rPr>
          <w:lang w:val="uk" w:eastAsia="uk"/>
        </w:rPr>
        <w:t>аналіз індивідуальної програми реабілітації дитини з інвалідністю (за наявності) та інших документів, наданих батьками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86" w:name="n207"/>
      <w:bookmarkEnd w:id="186"/>
      <w:r>
        <w:rPr>
          <w:rStyle w:val="spanrvts46"/>
          <w:b w:val="0"/>
          <w:bCs w:val="0"/>
          <w:i/>
          <w:iCs/>
          <w:lang w:val="uk" w:eastAsia="uk"/>
        </w:rPr>
        <w:t xml:space="preserve">{Абзац восьмий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7" w:name="n167"/>
      <w:bookmarkEnd w:id="187"/>
      <w:r>
        <w:rPr>
          <w:lang w:val="uk" w:eastAsia="uk"/>
        </w:rPr>
        <w:t>розроблення індивідуальної програми розвитку.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88" w:name="n208"/>
      <w:bookmarkEnd w:id="188"/>
      <w:r>
        <w:rPr>
          <w:rStyle w:val="spanrvts46"/>
          <w:b w:val="0"/>
          <w:bCs w:val="0"/>
          <w:i/>
          <w:iCs/>
          <w:lang w:val="uk" w:eastAsia="uk"/>
        </w:rPr>
        <w:t xml:space="preserve">{Абзац дев'ятий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9" w:name="n168"/>
      <w:bookmarkEnd w:id="189"/>
      <w:r>
        <w:rPr>
          <w:lang w:val="uk" w:eastAsia="uk"/>
        </w:rPr>
        <w:t>За потреби Команда супроводу спільно з фахівцем інклюзивно-ресурсного центру та за погодженням із батьками дитини з особливими освітніми потребами може прийняти рішення про зміну рівня підтримки з урахуванням динаміки розвитку дитини з особливими освітніми потребами протягом навчального року. Зміна рівня підтримки може здійснюватися виключно в межах суміжного рівня.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0" w:name="n169"/>
      <w:bookmarkEnd w:id="190"/>
      <w:r>
        <w:rPr>
          <w:lang w:val="uk" w:eastAsia="uk"/>
        </w:rPr>
        <w:t>Рішення про зміну рівня підтримки фіксується в протоколі засідання Команди супроводу, який підписується всіма членами Команди супроводу та завантажується до системи автоматизації роботи інклюзивно-ресурсних центрів.</w:t>
      </w:r>
    </w:p>
    <w:p>
      <w:pPr>
        <w:pStyle w:val="rvps7"/>
        <w:spacing w:before="150" w:after="150"/>
        <w:ind w:left="450" w:right="450"/>
        <w:rPr>
          <w:lang w:val="uk" w:eastAsia="uk"/>
        </w:rPr>
      </w:pPr>
      <w:bookmarkStart w:id="191" w:name="n170"/>
      <w:bookmarkEnd w:id="191"/>
      <w:r>
        <w:rPr>
          <w:rStyle w:val="spanrvts15"/>
          <w:b/>
          <w:bCs/>
          <w:i w:val="0"/>
          <w:iCs w:val="0"/>
          <w:lang w:val="uk" w:eastAsia="uk"/>
        </w:rPr>
        <w:t>V. Порядок розроблення Командою супроводу індивідуальної програми розвитку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2" w:name="n171"/>
      <w:bookmarkEnd w:id="192"/>
      <w:r>
        <w:rPr>
          <w:lang w:val="uk" w:eastAsia="uk"/>
        </w:rPr>
        <w:t>1. З метою індивідуалізації освітнього процесу для дитини з особливими освітніми потребами Командою супроводу розробляється індивідуальна програма розвитку.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3" w:name="n172"/>
      <w:bookmarkEnd w:id="193"/>
      <w:r>
        <w:rPr>
          <w:lang w:val="uk" w:eastAsia="uk"/>
        </w:rPr>
        <w:t>2. Індивідуальна програма розвитку складається на навчальний рік (за потреби за рішенням Команди супроводу — на літній період), підписується всіма членами Команди супроводу, одним з батьків дитини з особливими освітніми потребами, затверджується керівником закладу дошкільної освіти та зберігається в закладі дошкільної освіти не менше ніж три роки, а також обліковується у системі автоматизації роботи інклюзивно-ресурсних центрів.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94" w:name="n209"/>
      <w:bookmarkEnd w:id="194"/>
      <w:r>
        <w:rPr>
          <w:rStyle w:val="spanrvts46"/>
          <w:b w:val="0"/>
          <w:bCs w:val="0"/>
          <w:i/>
          <w:iCs/>
          <w:lang w:val="uk" w:eastAsia="uk"/>
        </w:rPr>
        <w:t xml:space="preserve">{Абзац перший пункту 2 розділу V із змінами, внесеними згідно з Наказом Міністерства освіти і науки </w:t>
      </w:r>
      <w:hyperlink r:id="rId5" w:anchor="n20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5" w:name="n173"/>
      <w:bookmarkEnd w:id="195"/>
      <w:r>
        <w:rPr>
          <w:lang w:val="uk" w:eastAsia="uk"/>
        </w:rPr>
        <w:t>З метою коригування та визначення динаміки розвитку дитини з особливими освітніми потребами Команда супроводу переглядає індивідуальну програму розвитку тричі на навчальний рік (за потреби частіше).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6" w:name="n174"/>
      <w:bookmarkEnd w:id="196"/>
      <w:r>
        <w:rPr>
          <w:lang w:val="uk" w:eastAsia="uk"/>
        </w:rPr>
        <w:t>3. Індивідуальна програма розвитку для дитини з особливими освітніми потребами складається за формою, визначеною законодавством.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7" w:name="n175"/>
      <w:bookmarkEnd w:id="197"/>
      <w:r>
        <w:rPr>
          <w:lang w:val="uk" w:eastAsia="uk"/>
        </w:rPr>
        <w:t>4. Команда супроводу визначає способи адаптації (за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особливими освітніми потребами.</w:t>
      </w:r>
    </w:p>
    <w:p>
      <w:pPr>
        <w:pStyle w:val="rvps7"/>
        <w:spacing w:before="150" w:after="150"/>
        <w:ind w:left="450" w:right="450"/>
        <w:rPr>
          <w:lang w:val="uk" w:eastAsia="uk"/>
        </w:rPr>
      </w:pPr>
      <w:bookmarkStart w:id="198" w:name="n176"/>
      <w:bookmarkEnd w:id="198"/>
      <w:r>
        <w:rPr>
          <w:rStyle w:val="spanrvts15"/>
          <w:b/>
          <w:bCs/>
          <w:i w:val="0"/>
          <w:iCs w:val="0"/>
          <w:lang w:val="uk" w:eastAsia="uk"/>
        </w:rPr>
        <w:t>VI. Порядок функціонування Команди супроводу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9" w:name="n177"/>
      <w:bookmarkEnd w:id="199"/>
      <w:r>
        <w:rPr>
          <w:lang w:val="uk" w:eastAsia="uk"/>
        </w:rPr>
        <w:t>1. Робота членів Команди супроводу здійснюється в межах їх основного робочого часу.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0" w:name="n178"/>
      <w:bookmarkEnd w:id="200"/>
      <w:r>
        <w:rPr>
          <w:lang w:val="uk" w:eastAsia="uk"/>
        </w:rPr>
        <w:t>2. Однією з організаційних форм діяльності Команди супроводу є засідання її членів, які проводяться відповідно до потреби, зважаючи на рівень підтримки дитини, але не менше трьох разів протягом навчального року.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1" w:name="n179"/>
      <w:bookmarkEnd w:id="201"/>
      <w:r>
        <w:rPr>
          <w:lang w:val="uk" w:eastAsia="uk"/>
        </w:rPr>
        <w:t>За потреби кожен член Команди супроводу може ініціювати проведення позачергового засідання.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2" w:name="n180"/>
      <w:bookmarkEnd w:id="202"/>
      <w:r>
        <w:rPr>
          <w:lang w:val="uk" w:eastAsia="uk"/>
        </w:rPr>
        <w:t>Засідання Команди супроводу за потреби проводяться в режимі онлайн та/або у змішаному очно-дистанційному форматі.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3" w:name="n181"/>
      <w:bookmarkEnd w:id="203"/>
      <w:r>
        <w:rPr>
          <w:lang w:val="uk" w:eastAsia="uk"/>
        </w:rPr>
        <w:t>3. Головою засідання Команди супроводу є директор або вихователь-методист.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4" w:name="n182"/>
      <w:bookmarkEnd w:id="204"/>
      <w:r>
        <w:rPr>
          <w:lang w:val="uk" w:eastAsia="uk"/>
        </w:rPr>
        <w:t>4. 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членами засідання.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5" w:name="n183"/>
      <w:bookmarkEnd w:id="205"/>
      <w:r>
        <w:rPr>
          <w:lang w:val="uk" w:eastAsia="uk"/>
        </w:rPr>
        <w:t>5. Секретар обирається з числа членів Команди супроводу, які є педагогічними працівниками закладу дошкільної освіти. Рішення про його обрання фіксується у протоколі.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6" w:name="n184"/>
      <w:bookmarkEnd w:id="206"/>
      <w:r>
        <w:rPr>
          <w:lang w:val="uk" w:eastAsia="uk"/>
        </w:rPr>
        <w:t>6. Рішення засідання Команди супроводу приймаються за результатами колегіального обговорення інформації членами шляхом відкритого голосування (за умови присутності на засіданні не менше 2/3 від загального складу).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207" w:name="n210"/>
      <w:bookmarkEnd w:id="207"/>
      <w:r>
        <w:rPr>
          <w:rStyle w:val="spanrvts46"/>
          <w:b w:val="0"/>
          <w:bCs w:val="0"/>
          <w:i/>
          <w:iCs/>
          <w:lang w:val="uk" w:eastAsia="uk"/>
        </w:rPr>
        <w:t xml:space="preserve">{Пункт 6 розділу VI із змінами, внесеними згідно з Наказом Міністерства освіти і науки </w:t>
      </w:r>
      <w:hyperlink r:id="rId5" w:anchor="n21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8" w:name="n185"/>
      <w:bookmarkEnd w:id="208"/>
      <w:r>
        <w:rPr>
          <w:lang w:val="uk" w:eastAsia="uk"/>
        </w:rPr>
        <w:t>7. Протоколи засідання зберігаються в закладі дошкільної освіти не менше п’яти років.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затвердження Положення про команду психолого-педагогічного супроводу дитини з особливими освітніми потребами, яка здобуває дошкільну освіту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Наказ; МОН України від 09.12.2024 № 1713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27.01.2025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, підстава — </w:t>
            </w:r>
            <w:hyperlink r:id="rId5" w:tgtFrame="_blank" w:history="1">
              <w:r>
                <w:rPr>
                  <w:rFonts w:ascii="Times New Roman" w:eastAsia="Times New Roman" w:hAnsi="Times New Roman" w:cs="Times New Roman"/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z2039-24</w:t>
              </w:r>
            </w:hyperlink>
            <w:r>
              <w:rPr>
                <w:rFonts w:ascii="Times New Roman" w:eastAsia="Times New Roman" w:hAnsi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https://zakon.rada.gov.ua/go/z1982-24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12.09.2025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55218"/>
                  <wp:docPr id="1000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6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27.01.2025 — 2025 р., № 7, стаття 582, код акта 129696/2024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">
    <w:name w:val="rvps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15">
    <w:name w:val="span_rvts15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8">
    <w:name w:val="rvps1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character" w:customStyle="1" w:styleId="arvts96">
    <w:name w:val="a_rvts9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spanrvts52">
    <w:name w:val="span_rvts52"/>
    <w:basedOn w:val="DefaultParagraphFont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rvps11">
    <w:name w:val="rvps1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character" w:customStyle="1" w:styleId="spanrvts46">
    <w:name w:val="span_rvts46"/>
    <w:basedOn w:val="DefaultParagraphFont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DefaultParagraphFont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530-2019-%D0%BF" TargetMode="External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z2039-24" TargetMode="External" /><Relationship Id="rId6" Type="http://schemas.openxmlformats.org/officeDocument/2006/relationships/hyperlink" Target="https://zakon.rada.gov.ua/laws/show/3788-20" TargetMode="External" /><Relationship Id="rId7" Type="http://schemas.openxmlformats.org/officeDocument/2006/relationships/hyperlink" Target="https://zakon.rada.gov.ua/laws/show/630-2014-%D0%BF" TargetMode="External" /><Relationship Id="rId8" Type="http://schemas.openxmlformats.org/officeDocument/2006/relationships/hyperlink" Target="https://zakon.rada.gov.ua/laws/show/2145-19" TargetMode="External" /><Relationship Id="rId9" Type="http://schemas.openxmlformats.org/officeDocument/2006/relationships/hyperlink" Target="https://zakon.rada.gov.ua/laws/show/266-2015-%D0%B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 команду психолого-педагогічного супроводу дитини з особливими освітніми потребами, яка здобуває дошкіл... | від 09.12.2024 № 1713</dc:title>
  <cp:revision>0</cp:revision>
</cp:coreProperties>
</file>